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7E8" w:rsidRPr="00B577E8" w:rsidRDefault="00A76A07" w:rsidP="00B577E8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B577E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577E8" w:rsidRPr="00B577E8" w:rsidRDefault="00A76A07" w:rsidP="00B577E8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B577E8">
        <w:rPr>
          <w:rFonts w:ascii="Times New Roman" w:hAnsi="Times New Roman" w:cs="Times New Roman"/>
          <w:sz w:val="28"/>
          <w:szCs w:val="28"/>
        </w:rPr>
        <w:t>средняя общеобразовательная школа с. Красное</w:t>
      </w:r>
    </w:p>
    <w:p w:rsidR="00B577E8" w:rsidRPr="00B577E8" w:rsidRDefault="00B577E8" w:rsidP="00B577E8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B577E8">
        <w:rPr>
          <w:rFonts w:ascii="Times New Roman" w:hAnsi="Times New Roman" w:cs="Times New Roman"/>
          <w:sz w:val="28"/>
          <w:szCs w:val="28"/>
        </w:rPr>
        <w:t>имени Героя Советского Союза Г.Ф. Байдукова</w:t>
      </w:r>
    </w:p>
    <w:p w:rsidR="00DE337C" w:rsidRPr="00B577E8" w:rsidRDefault="00A76A07" w:rsidP="00B577E8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B577E8">
        <w:rPr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763CC8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2364"/>
        <w:gridCol w:w="4677"/>
      </w:tblGrid>
      <w:tr w:rsidR="006E1004" w:rsidRPr="006E1004" w:rsidTr="00B577E8">
        <w:tc>
          <w:tcPr>
            <w:tcW w:w="3273" w:type="dxa"/>
          </w:tcPr>
          <w:p w:rsidR="006E1004" w:rsidRPr="00763CC8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4" w:type="dxa"/>
          </w:tcPr>
          <w:p w:rsidR="007B5622" w:rsidRPr="00763CC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7" w:type="dxa"/>
          </w:tcPr>
          <w:p w:rsidR="007B5622" w:rsidRPr="00763CC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763CC8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763CC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63CC8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  <w:r w:rsidR="00B577E8">
              <w:rPr>
                <w:rFonts w:asciiTheme="majorBidi" w:hAnsiTheme="majorBidi" w:cstheme="majorBidi"/>
                <w:sz w:val="24"/>
                <w:szCs w:val="24"/>
              </w:rPr>
              <w:t xml:space="preserve"> ________</w:t>
            </w:r>
            <w:r w:rsidRPr="00763CC8">
              <w:rPr>
                <w:rFonts w:asciiTheme="majorBidi" w:hAnsiTheme="majorBidi" w:cstheme="majorBidi"/>
                <w:sz w:val="24"/>
                <w:szCs w:val="24"/>
              </w:rPr>
              <w:t>Г.А. Лебедева</w:t>
            </w:r>
          </w:p>
          <w:p w:rsidR="007B5622" w:rsidRPr="00B577E8" w:rsidRDefault="00763CC8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Приказ </w:t>
            </w:r>
            <w:r w:rsidR="002A5D25" w:rsidRPr="00B577E8">
              <w:rPr>
                <w:rFonts w:asciiTheme="majorBidi" w:hAnsiTheme="majorBidi" w:cstheme="majorBidi"/>
                <w:sz w:val="24"/>
                <w:szCs w:val="24"/>
              </w:rPr>
              <w:t>№</w:t>
            </w:r>
            <w:r w:rsidR="00B577E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614A4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B577E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0614A4">
              <w:rPr>
                <w:rFonts w:asciiTheme="majorBidi" w:hAnsiTheme="majorBidi" w:cstheme="majorBidi"/>
                <w:sz w:val="24"/>
                <w:szCs w:val="24"/>
              </w:rPr>
              <w:t>“20</w:t>
            </w:r>
            <w:r w:rsidR="007B5622" w:rsidRPr="00B577E8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0614A4">
              <w:rPr>
                <w:rFonts w:asciiTheme="majorBidi" w:hAnsiTheme="majorBidi" w:cstheme="majorBidi"/>
                <w:sz w:val="24"/>
                <w:szCs w:val="24"/>
              </w:rPr>
              <w:t xml:space="preserve"> августа 2025 г.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B577E8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763CC8" w:rsidRPr="00BA255F" w:rsidRDefault="00763CC8" w:rsidP="0034431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технологический (инженерный) профиль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763CC8">
      <w:pPr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763CC8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Николаевский муниципальный район, </w:t>
      </w:r>
    </w:p>
    <w:p w:rsidR="00763CC8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Хабаровский край</w:t>
      </w:r>
    </w:p>
    <w:p w:rsidR="00F93659" w:rsidRPr="00BA255F" w:rsidRDefault="00BA6E11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BA255F" w:rsidRDefault="0030678A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763CC8">
        <w:rPr>
          <w:rFonts w:asciiTheme="majorBidi" w:hAnsiTheme="majorBidi" w:cstheme="majorBidi"/>
          <w:sz w:val="28"/>
          <w:szCs w:val="28"/>
        </w:rPr>
        <w:t xml:space="preserve"> среднего общего образования», Приказ Минпросвещения России от 09.10.2024 года №704 «о внесении изменений в некоторые приказы Министерства просвещения РФ, касающиеся образовательных программ НОО, ООО, СОО»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B577E8">
        <w:rPr>
          <w:rFonts w:asciiTheme="majorBidi" w:hAnsiTheme="majorBidi" w:cstheme="majorBidi"/>
          <w:sz w:val="28"/>
          <w:szCs w:val="28"/>
        </w:rPr>
        <w:t>в соответствии с расписанием государственной итоговой аттестацией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проводятся по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763CC8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763CC8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>ющихся, используется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 проведение учебных заня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>тий в рамках профиля:</w:t>
      </w:r>
    </w:p>
    <w:p w:rsidR="00763CC8" w:rsidRDefault="00763CC8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отведен на изучения дополнительного предмета «Черчение»;</w:t>
      </w:r>
    </w:p>
    <w:p w:rsidR="00763CC8" w:rsidRDefault="00763CC8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направлен на расширение знаний по физике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и отведен на изучение курса «Методы решения физических задач»</w:t>
      </w:r>
    </w:p>
    <w:p w:rsidR="008E0553" w:rsidRPr="008E0553" w:rsidRDefault="00BF0C5B" w:rsidP="00763CC8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763CC8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реализуется </w:t>
      </w:r>
      <w:r w:rsidR="008E0E24" w:rsidRPr="008E0E24">
        <w:rPr>
          <w:rStyle w:val="markedcontent"/>
          <w:rFonts w:asciiTheme="majorBidi" w:hAnsiTheme="majorBidi" w:cstheme="majorBidi"/>
          <w:sz w:val="28"/>
          <w:szCs w:val="28"/>
        </w:rPr>
        <w:t>технологический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профиль</w:t>
      </w:r>
      <w:r w:rsidR="008E0E24" w:rsidRPr="008E0E24">
        <w:rPr>
          <w:rStyle w:val="markedcontent"/>
          <w:rFonts w:asciiTheme="majorBidi" w:hAnsiTheme="majorBidi" w:cstheme="majorBidi"/>
          <w:sz w:val="28"/>
          <w:szCs w:val="28"/>
        </w:rPr>
        <w:t>,</w:t>
      </w:r>
    </w:p>
    <w:p w:rsidR="004141D3" w:rsidRPr="006E1004" w:rsidRDefault="008E0E2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8E0E2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аттестация–процедура, проводимая с целью оценки качества освоения обучающимися части содержания(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полугодовое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аттестацияза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полугодие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годовая аттестация обучающихся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безотметочными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B577E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763CC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63CC8" w:rsidRPr="00763CC8" w:rsidRDefault="00763CC8" w:rsidP="00763CC8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763CC8" w:rsidRPr="00763CC8" w:rsidRDefault="00763CC8" w:rsidP="00763CC8">
      <w:pPr>
        <w:jc w:val="right"/>
        <w:rPr>
          <w:rFonts w:asciiTheme="majorBidi" w:hAnsiTheme="majorBidi" w:cstheme="majorBidi"/>
          <w:sz w:val="24"/>
          <w:szCs w:val="24"/>
        </w:rPr>
      </w:pPr>
      <w:r w:rsidRPr="00C521EF">
        <w:rPr>
          <w:rFonts w:asciiTheme="majorBidi" w:hAnsiTheme="majorBidi" w:cstheme="majorBidi"/>
          <w:sz w:val="24"/>
          <w:szCs w:val="24"/>
        </w:rPr>
        <w:t>УТВЕРЖДЕНО</w:t>
      </w:r>
    </w:p>
    <w:p w:rsidR="00763CC8" w:rsidRPr="00763CC8" w:rsidRDefault="00763CC8" w:rsidP="00763CC8">
      <w:pPr>
        <w:jc w:val="right"/>
        <w:rPr>
          <w:rFonts w:asciiTheme="majorBidi" w:hAnsiTheme="majorBidi" w:cstheme="majorBidi"/>
          <w:sz w:val="24"/>
          <w:szCs w:val="24"/>
        </w:rPr>
      </w:pPr>
      <w:r w:rsidRPr="00763CC8">
        <w:rPr>
          <w:rFonts w:asciiTheme="majorBidi" w:hAnsiTheme="majorBidi" w:cstheme="majorBidi"/>
          <w:sz w:val="24"/>
          <w:szCs w:val="24"/>
        </w:rPr>
        <w:t>Директор школы</w:t>
      </w:r>
      <w:r>
        <w:rPr>
          <w:rFonts w:asciiTheme="majorBidi" w:hAnsiTheme="majorBidi" w:cstheme="majorBidi"/>
          <w:sz w:val="24"/>
          <w:szCs w:val="24"/>
        </w:rPr>
        <w:t>_________</w:t>
      </w:r>
      <w:r w:rsidRPr="00763CC8">
        <w:rPr>
          <w:rFonts w:asciiTheme="majorBidi" w:hAnsiTheme="majorBidi" w:cstheme="majorBidi"/>
          <w:sz w:val="24"/>
          <w:szCs w:val="24"/>
        </w:rPr>
        <w:t>Г.А. Лебедева</w:t>
      </w:r>
    </w:p>
    <w:p w:rsidR="00763CC8" w:rsidRPr="003013CA" w:rsidRDefault="00763CC8" w:rsidP="00763CC8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Приказ </w:t>
      </w:r>
      <w:r w:rsidRPr="003013CA">
        <w:rPr>
          <w:rFonts w:asciiTheme="majorBidi" w:hAnsiTheme="majorBidi" w:cstheme="majorBidi"/>
          <w:sz w:val="24"/>
          <w:szCs w:val="24"/>
        </w:rPr>
        <w:t>№</w:t>
      </w:r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C521EF">
        <w:rPr>
          <w:rFonts w:asciiTheme="majorBidi" w:hAnsiTheme="majorBidi" w:cstheme="majorBidi"/>
          <w:sz w:val="24"/>
          <w:szCs w:val="24"/>
        </w:rPr>
        <w:t>от</w:t>
      </w:r>
      <w:r w:rsidRPr="003013CA">
        <w:rPr>
          <w:rFonts w:asciiTheme="majorBidi" w:hAnsiTheme="majorBidi" w:cstheme="majorBidi"/>
          <w:sz w:val="24"/>
          <w:szCs w:val="24"/>
        </w:rPr>
        <w:t>“-”</w:t>
      </w:r>
    </w:p>
    <w:p w:rsidR="00763CC8" w:rsidRDefault="00763CC8" w:rsidP="00763CC8">
      <w:pPr>
        <w:ind w:firstLine="567"/>
        <w:jc w:val="right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3013CA" w:rsidRDefault="00F60A00" w:rsidP="003013CA">
      <w:pPr>
        <w:pStyle w:val="af1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3013CA">
        <w:rPr>
          <w:rStyle w:val="markedcontent"/>
          <w:rFonts w:asciiTheme="majorBidi" w:hAnsiTheme="majorBidi" w:cstheme="majorBidi"/>
          <w:b/>
          <w:sz w:val="28"/>
          <w:szCs w:val="28"/>
        </w:rPr>
        <w:t>УЧЕБНЫЙ ПЛАН</w:t>
      </w:r>
      <w:r w:rsidR="003013CA" w:rsidRPr="003013CA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</w:t>
      </w:r>
      <w:r w:rsidR="003013CA">
        <w:rPr>
          <w:rStyle w:val="markedcontent"/>
          <w:rFonts w:asciiTheme="majorBidi" w:hAnsiTheme="majorBidi" w:cstheme="majorBidi"/>
          <w:b/>
          <w:sz w:val="28"/>
          <w:szCs w:val="28"/>
        </w:rPr>
        <w:t>СРЕДНЕГО ОБЩЕГО ОБРАЗОВАНИЯ (ТЕХ</w:t>
      </w:r>
      <w:r w:rsidR="003013CA" w:rsidRPr="003013CA">
        <w:rPr>
          <w:rStyle w:val="markedcontent"/>
          <w:rFonts w:asciiTheme="majorBidi" w:hAnsiTheme="majorBidi" w:cstheme="majorBidi"/>
          <w:b/>
          <w:sz w:val="28"/>
          <w:szCs w:val="28"/>
        </w:rPr>
        <w:t>НОЛОГИЧЕСКИЙ (ИНЖЕНЕРНЫЙ ПРОФИЛЬ)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Красное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Байдукова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Николаевского муниципального района Хабаровского края </w:t>
      </w:r>
    </w:p>
    <w:p w:rsidR="003013CA" w:rsidRP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3013CA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для 11 класса на 2025-2026 учебный год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(5-дневная учебная неделя)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598" w:type="dxa"/>
        <w:tblLook w:val="04A0"/>
      </w:tblPr>
      <w:tblGrid>
        <w:gridCol w:w="8472"/>
        <w:gridCol w:w="2126"/>
      </w:tblGrid>
      <w:tr w:rsidR="00DB7C62" w:rsidRPr="003013CA" w:rsidTr="00DB7C62">
        <w:tc>
          <w:tcPr>
            <w:tcW w:w="8472" w:type="dxa"/>
            <w:vMerge w:val="restart"/>
            <w:shd w:val="clear" w:color="auto" w:fill="D9D9D9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2126" w:type="dxa"/>
            <w:shd w:val="clear" w:color="auto" w:fill="D9D9D9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DB7C62" w:rsidRPr="003013CA" w:rsidTr="00DB7C62">
        <w:tc>
          <w:tcPr>
            <w:tcW w:w="8472" w:type="dxa"/>
            <w:vMerge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D9D9D9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DB7C62" w:rsidRPr="003013CA" w:rsidTr="00DB7C62">
        <w:tc>
          <w:tcPr>
            <w:tcW w:w="8472" w:type="dxa"/>
            <w:shd w:val="clear" w:color="auto" w:fill="FFFFB3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  <w:tc>
          <w:tcPr>
            <w:tcW w:w="2126" w:type="dxa"/>
            <w:shd w:val="clear" w:color="auto" w:fill="FFFFB3"/>
          </w:tcPr>
          <w:p w:rsidR="00DB7C62" w:rsidRPr="003013CA" w:rsidRDefault="00DB7C62" w:rsidP="00763C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2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3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3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Алгебра (углубленный уровень)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4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Геометрия (углубленный уровень)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3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Вероятность и статистика (углубленный уровень)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2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2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Физика (углубленный уровень)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5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2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0</w:t>
            </w:r>
          </w:p>
        </w:tc>
      </w:tr>
      <w:tr w:rsidR="00DB7C62" w:rsidRPr="003013CA" w:rsidTr="00DB7C62">
        <w:tc>
          <w:tcPr>
            <w:tcW w:w="8472" w:type="dxa"/>
            <w:shd w:val="clear" w:color="auto" w:fill="00FF00"/>
          </w:tcPr>
          <w:p w:rsidR="00DB7C62" w:rsidRPr="003013CA" w:rsidRDefault="00DB7C62" w:rsidP="00230C01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26" w:type="dxa"/>
            <w:shd w:val="clear" w:color="auto" w:fill="00FF00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32</w:t>
            </w:r>
          </w:p>
        </w:tc>
      </w:tr>
      <w:tr w:rsidR="00DB7C62" w:rsidRPr="003013CA" w:rsidTr="00DB7C62">
        <w:tc>
          <w:tcPr>
            <w:tcW w:w="8472" w:type="dxa"/>
            <w:shd w:val="clear" w:color="auto" w:fill="FFFFB3"/>
          </w:tcPr>
          <w:p w:rsidR="00DB7C62" w:rsidRPr="003013CA" w:rsidRDefault="00DB7C62" w:rsidP="00230C01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2126" w:type="dxa"/>
            <w:shd w:val="clear" w:color="auto" w:fill="FFFFB3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C62" w:rsidRPr="003013CA" w:rsidTr="00DB7C62">
        <w:tc>
          <w:tcPr>
            <w:tcW w:w="8472" w:type="dxa"/>
            <w:shd w:val="clear" w:color="auto" w:fill="D9D9D9"/>
          </w:tcPr>
          <w:p w:rsidR="00DB7C62" w:rsidRPr="003013CA" w:rsidRDefault="00DB7C62" w:rsidP="00230C01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2126" w:type="dxa"/>
            <w:shd w:val="clear" w:color="auto" w:fill="D9D9D9"/>
          </w:tcPr>
          <w:p w:rsidR="00DB7C62" w:rsidRPr="003013CA" w:rsidRDefault="00DB7C62">
            <w:pPr>
              <w:rPr>
                <w:rFonts w:ascii="Times New Roman" w:hAnsi="Times New Roman" w:cs="Times New Roman"/>
              </w:rPr>
            </w:pP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 w:rsidP="00230C01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Черчение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</w:tcPr>
          <w:p w:rsidR="00DB7C62" w:rsidRPr="003013CA" w:rsidRDefault="00DB7C62" w:rsidP="00230C01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Методы решения физических задач</w:t>
            </w:r>
          </w:p>
        </w:tc>
        <w:tc>
          <w:tcPr>
            <w:tcW w:w="2126" w:type="dxa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DB7C62" w:rsidRPr="003013CA" w:rsidTr="00DB7C62">
        <w:tc>
          <w:tcPr>
            <w:tcW w:w="8472" w:type="dxa"/>
            <w:shd w:val="clear" w:color="auto" w:fill="00FF00"/>
          </w:tcPr>
          <w:p w:rsidR="00DB7C62" w:rsidRPr="003013CA" w:rsidRDefault="00DB7C62" w:rsidP="00230C01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26" w:type="dxa"/>
            <w:shd w:val="clear" w:color="auto" w:fill="00FF00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2</w:t>
            </w:r>
          </w:p>
        </w:tc>
      </w:tr>
      <w:tr w:rsidR="00DB7C62" w:rsidRPr="003013CA" w:rsidTr="00DB7C62">
        <w:tc>
          <w:tcPr>
            <w:tcW w:w="8472" w:type="dxa"/>
            <w:shd w:val="clear" w:color="auto" w:fill="00FF00"/>
          </w:tcPr>
          <w:p w:rsidR="00DB7C62" w:rsidRPr="003013CA" w:rsidRDefault="00DB7C62" w:rsidP="00230C01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2126" w:type="dxa"/>
            <w:shd w:val="clear" w:color="auto" w:fill="00FF00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34</w:t>
            </w:r>
          </w:p>
        </w:tc>
      </w:tr>
      <w:tr w:rsidR="00DB7C62" w:rsidRPr="003013CA" w:rsidTr="00DB7C62">
        <w:tc>
          <w:tcPr>
            <w:tcW w:w="8472" w:type="dxa"/>
            <w:shd w:val="clear" w:color="auto" w:fill="FCE3FC"/>
          </w:tcPr>
          <w:p w:rsidR="00DB7C62" w:rsidRPr="003013CA" w:rsidRDefault="00DB7C62" w:rsidP="00230C01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2126" w:type="dxa"/>
            <w:shd w:val="clear" w:color="auto" w:fill="FCE3FC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34</w:t>
            </w:r>
          </w:p>
        </w:tc>
      </w:tr>
      <w:tr w:rsidR="00DB7C62" w:rsidRPr="003013CA" w:rsidTr="00DB7C62">
        <w:tc>
          <w:tcPr>
            <w:tcW w:w="8472" w:type="dxa"/>
            <w:shd w:val="clear" w:color="auto" w:fill="FCE3FC"/>
          </w:tcPr>
          <w:p w:rsidR="00DB7C62" w:rsidRPr="003013CA" w:rsidRDefault="00DB7C62" w:rsidP="00DB7C62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2126" w:type="dxa"/>
            <w:shd w:val="clear" w:color="auto" w:fill="FCE3FC"/>
          </w:tcPr>
          <w:p w:rsidR="00DB7C62" w:rsidRPr="003013CA" w:rsidRDefault="00DB7C62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1156</w:t>
            </w:r>
          </w:p>
        </w:tc>
      </w:tr>
    </w:tbl>
    <w:p w:rsidR="00EF2ADB" w:rsidRDefault="00C543BA">
      <w:r>
        <w:br w:type="page"/>
      </w:r>
    </w:p>
    <w:p w:rsidR="00EF2ADB" w:rsidRDefault="00C543BA" w:rsidP="003013CA">
      <w:pPr>
        <w:jc w:val="center"/>
      </w:pPr>
      <w:r>
        <w:rPr>
          <w:b/>
          <w:sz w:val="32"/>
        </w:rPr>
        <w:lastRenderedPageBreak/>
        <w:t>План внеурочной деятельности (недельный)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Красное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Байдукова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Николаевского муниципального района Хабаровского края </w:t>
      </w:r>
    </w:p>
    <w:p w:rsidR="003013CA" w:rsidRP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3013CA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для 11 класса на 2025-2026 учебный год </w:t>
      </w:r>
    </w:p>
    <w:p w:rsidR="003013CA" w:rsidRDefault="003013CA" w:rsidP="003013CA">
      <w:pPr>
        <w:pStyle w:val="af1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(5-дневная учебная неделя)</w:t>
      </w:r>
    </w:p>
    <w:p w:rsidR="00EF2ADB" w:rsidRDefault="00EF2ADB"/>
    <w:tbl>
      <w:tblPr>
        <w:tblStyle w:val="ab"/>
        <w:tblW w:w="0" w:type="auto"/>
        <w:tblLook w:val="04A0"/>
      </w:tblPr>
      <w:tblGrid>
        <w:gridCol w:w="6629"/>
        <w:gridCol w:w="3260"/>
      </w:tblGrid>
      <w:tr w:rsidR="00B577E8" w:rsidRPr="003013CA" w:rsidTr="00B577E8">
        <w:tc>
          <w:tcPr>
            <w:tcW w:w="6629" w:type="dxa"/>
            <w:vMerge w:val="restart"/>
            <w:shd w:val="clear" w:color="auto" w:fill="D9D9D9"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D9D9D9"/>
          </w:tcPr>
          <w:p w:rsidR="00B577E8" w:rsidRPr="003013CA" w:rsidRDefault="00B577E8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B577E8" w:rsidRPr="003013CA" w:rsidTr="00B577E8">
        <w:tc>
          <w:tcPr>
            <w:tcW w:w="6629" w:type="dxa"/>
            <w:vMerge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D9D9D9"/>
          </w:tcPr>
          <w:p w:rsidR="00B577E8" w:rsidRPr="003013CA" w:rsidRDefault="00B577E8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B577E8" w:rsidRPr="003013CA" w:rsidTr="00B577E8">
        <w:tc>
          <w:tcPr>
            <w:tcW w:w="6629" w:type="dxa"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Разговор о важном</w:t>
            </w:r>
          </w:p>
        </w:tc>
        <w:tc>
          <w:tcPr>
            <w:tcW w:w="3260" w:type="dxa"/>
          </w:tcPr>
          <w:p w:rsidR="00B577E8" w:rsidRPr="003013CA" w:rsidRDefault="00B577E8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B577E8" w:rsidRPr="003013CA" w:rsidTr="00B577E8">
        <w:tc>
          <w:tcPr>
            <w:tcW w:w="6629" w:type="dxa"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Функциональная грамотность</w:t>
            </w:r>
          </w:p>
        </w:tc>
        <w:tc>
          <w:tcPr>
            <w:tcW w:w="3260" w:type="dxa"/>
          </w:tcPr>
          <w:p w:rsidR="00B577E8" w:rsidRPr="003013CA" w:rsidRDefault="00B577E8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FC76DD" w:rsidRPr="003013CA" w:rsidTr="00B577E8">
        <w:tc>
          <w:tcPr>
            <w:tcW w:w="6629" w:type="dxa"/>
          </w:tcPr>
          <w:p w:rsidR="00FC76DD" w:rsidRPr="003013CA" w:rsidRDefault="00FC76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грамотность</w:t>
            </w:r>
          </w:p>
        </w:tc>
        <w:tc>
          <w:tcPr>
            <w:tcW w:w="3260" w:type="dxa"/>
          </w:tcPr>
          <w:p w:rsidR="00FC76DD" w:rsidRPr="003013CA" w:rsidRDefault="00FC76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577E8" w:rsidRPr="003013CA" w:rsidTr="00B577E8">
        <w:tc>
          <w:tcPr>
            <w:tcW w:w="6629" w:type="dxa"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Россия-моя история</w:t>
            </w:r>
          </w:p>
        </w:tc>
        <w:tc>
          <w:tcPr>
            <w:tcW w:w="3260" w:type="dxa"/>
          </w:tcPr>
          <w:p w:rsidR="00B577E8" w:rsidRPr="003013CA" w:rsidRDefault="00B57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B577E8" w:rsidRPr="003013CA" w:rsidTr="00B577E8">
        <w:tc>
          <w:tcPr>
            <w:tcW w:w="6629" w:type="dxa"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3260" w:type="dxa"/>
          </w:tcPr>
          <w:p w:rsidR="00B577E8" w:rsidRPr="003013CA" w:rsidRDefault="00B577E8">
            <w:pPr>
              <w:jc w:val="center"/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1</w:t>
            </w:r>
          </w:p>
        </w:tc>
      </w:tr>
      <w:tr w:rsidR="00B577E8" w:rsidRPr="003013CA" w:rsidTr="00B577E8">
        <w:tc>
          <w:tcPr>
            <w:tcW w:w="6629" w:type="dxa"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Семьеведение</w:t>
            </w:r>
          </w:p>
        </w:tc>
        <w:tc>
          <w:tcPr>
            <w:tcW w:w="3260" w:type="dxa"/>
          </w:tcPr>
          <w:p w:rsidR="00B577E8" w:rsidRPr="003013CA" w:rsidRDefault="00B57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B577E8" w:rsidRPr="003013CA" w:rsidTr="00B577E8">
        <w:tc>
          <w:tcPr>
            <w:tcW w:w="6629" w:type="dxa"/>
            <w:shd w:val="clear" w:color="auto" w:fill="00FF00"/>
          </w:tcPr>
          <w:p w:rsidR="00B577E8" w:rsidRPr="003013CA" w:rsidRDefault="00B577E8">
            <w:pPr>
              <w:rPr>
                <w:rFonts w:ascii="Times New Roman" w:hAnsi="Times New Roman" w:cs="Times New Roman"/>
              </w:rPr>
            </w:pPr>
            <w:r w:rsidRPr="003013CA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3260" w:type="dxa"/>
            <w:shd w:val="clear" w:color="auto" w:fill="00FF00"/>
          </w:tcPr>
          <w:p w:rsidR="00B577E8" w:rsidRPr="003013CA" w:rsidRDefault="00FC76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C543BA" w:rsidRDefault="00C543BA"/>
    <w:sectPr w:rsidR="00C543BA" w:rsidSect="00763CC8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640" w:rsidRDefault="009A2640" w:rsidP="00763CC8">
      <w:pPr>
        <w:spacing w:after="0" w:line="240" w:lineRule="auto"/>
      </w:pPr>
      <w:r>
        <w:separator/>
      </w:r>
    </w:p>
  </w:endnote>
  <w:endnote w:type="continuationSeparator" w:id="1">
    <w:p w:rsidR="009A2640" w:rsidRDefault="009A2640" w:rsidP="00763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640" w:rsidRDefault="009A2640" w:rsidP="00763CC8">
      <w:pPr>
        <w:spacing w:after="0" w:line="240" w:lineRule="auto"/>
      </w:pPr>
      <w:r>
        <w:separator/>
      </w:r>
    </w:p>
  </w:footnote>
  <w:footnote w:type="continuationSeparator" w:id="1">
    <w:p w:rsidR="009A2640" w:rsidRDefault="009A2640" w:rsidP="00763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E28"/>
    <w:rsid w:val="00007DBB"/>
    <w:rsid w:val="000454DE"/>
    <w:rsid w:val="00052FF9"/>
    <w:rsid w:val="00054BF3"/>
    <w:rsid w:val="000614A4"/>
    <w:rsid w:val="00091F0D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044C4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13CA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63CC8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A5538"/>
    <w:rsid w:val="008B4198"/>
    <w:rsid w:val="008E0553"/>
    <w:rsid w:val="008E0E24"/>
    <w:rsid w:val="00943325"/>
    <w:rsid w:val="00963708"/>
    <w:rsid w:val="0099304C"/>
    <w:rsid w:val="00996DF6"/>
    <w:rsid w:val="009A2640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577E8"/>
    <w:rsid w:val="00B645AA"/>
    <w:rsid w:val="00B64ADE"/>
    <w:rsid w:val="00B81C13"/>
    <w:rsid w:val="00B87DB8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543BA"/>
    <w:rsid w:val="00C6192D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B7C62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70BA7"/>
    <w:rsid w:val="00E831EA"/>
    <w:rsid w:val="00E8602F"/>
    <w:rsid w:val="00EA1496"/>
    <w:rsid w:val="00EC383E"/>
    <w:rsid w:val="00EE0C26"/>
    <w:rsid w:val="00EE4D41"/>
    <w:rsid w:val="00EF2ADB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C76DD"/>
    <w:rsid w:val="00FD7A4F"/>
    <w:rsid w:val="00FE187C"/>
    <w:rsid w:val="00FE1E59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63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63CC8"/>
  </w:style>
  <w:style w:type="paragraph" w:styleId="af">
    <w:name w:val="footer"/>
    <w:basedOn w:val="a"/>
    <w:link w:val="af0"/>
    <w:uiPriority w:val="99"/>
    <w:semiHidden/>
    <w:unhideWhenUsed/>
    <w:rsid w:val="00763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63CC8"/>
  </w:style>
  <w:style w:type="paragraph" w:styleId="af1">
    <w:name w:val="No Spacing"/>
    <w:uiPriority w:val="1"/>
    <w:qFormat/>
    <w:rsid w:val="003013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2025-08-26T03:22:00Z</cp:lastPrinted>
  <dcterms:created xsi:type="dcterms:W3CDTF">2025-08-18T05:54:00Z</dcterms:created>
  <dcterms:modified xsi:type="dcterms:W3CDTF">2025-08-26T03:23:00Z</dcterms:modified>
</cp:coreProperties>
</file>